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A21" w:rsidRDefault="007E5A21" w:rsidP="007E5A21">
      <w:pPr>
        <w:widowControl w:val="0"/>
        <w:jc w:val="center"/>
        <w:rPr>
          <w:sz w:val="22"/>
          <w:szCs w:val="22"/>
        </w:rPr>
      </w:pPr>
      <w:r>
        <w:rPr>
          <w:sz w:val="22"/>
          <w:szCs w:val="22"/>
        </w:rPr>
        <w:t>Florida Department of Environmental Protection</w:t>
      </w:r>
    </w:p>
    <w:p w:rsidR="007E5A21" w:rsidRDefault="007E5A21" w:rsidP="007E5A21">
      <w:pPr>
        <w:widowControl w:val="0"/>
        <w:jc w:val="center"/>
        <w:rPr>
          <w:sz w:val="22"/>
          <w:szCs w:val="22"/>
        </w:rPr>
      </w:pPr>
      <w:r>
        <w:rPr>
          <w:sz w:val="22"/>
          <w:szCs w:val="22"/>
        </w:rPr>
        <w:t>Division of Air Resource Management, Office of Permitting and Compliance</w:t>
      </w:r>
    </w:p>
    <w:p w:rsidR="00F6544C" w:rsidRPr="00C660EE" w:rsidRDefault="00F6544C" w:rsidP="00245C25">
      <w:pPr>
        <w:widowControl w:val="0"/>
        <w:jc w:val="center"/>
        <w:outlineLvl w:val="0"/>
        <w:rPr>
          <w:sz w:val="22"/>
          <w:szCs w:val="22"/>
        </w:rPr>
      </w:pPr>
      <w:r w:rsidRPr="00C660EE">
        <w:rPr>
          <w:sz w:val="22"/>
          <w:szCs w:val="22"/>
        </w:rPr>
        <w:t>D</w:t>
      </w:r>
      <w:r w:rsidR="001C0A9C" w:rsidRPr="00C660EE">
        <w:rPr>
          <w:sz w:val="22"/>
          <w:szCs w:val="22"/>
        </w:rPr>
        <w:t>raft</w:t>
      </w:r>
      <w:r w:rsidR="00A609DB" w:rsidRPr="00C660EE">
        <w:rPr>
          <w:sz w:val="22"/>
          <w:szCs w:val="22"/>
        </w:rPr>
        <w:t>/Proposed</w:t>
      </w:r>
      <w:r w:rsidR="001C0A9C" w:rsidRPr="00C660EE">
        <w:rPr>
          <w:sz w:val="22"/>
          <w:szCs w:val="22"/>
        </w:rPr>
        <w:t xml:space="preserve"> </w:t>
      </w:r>
      <w:r w:rsidRPr="00C660EE">
        <w:rPr>
          <w:sz w:val="22"/>
          <w:szCs w:val="22"/>
        </w:rPr>
        <w:t>Permit No</w:t>
      </w:r>
      <w:r w:rsidR="007474EE" w:rsidRPr="00C660EE">
        <w:rPr>
          <w:sz w:val="22"/>
          <w:szCs w:val="22"/>
        </w:rPr>
        <w:t xml:space="preserve">. </w:t>
      </w:r>
      <w:r w:rsidR="00C660EE" w:rsidRPr="00C660EE">
        <w:rPr>
          <w:sz w:val="22"/>
          <w:szCs w:val="22"/>
        </w:rPr>
        <w:t>0310318-005</w:t>
      </w:r>
      <w:r w:rsidR="00EC09E1" w:rsidRPr="00C660EE">
        <w:rPr>
          <w:sz w:val="22"/>
          <w:szCs w:val="22"/>
        </w:rPr>
        <w:t>-A</w:t>
      </w:r>
      <w:r w:rsidR="00BC136E" w:rsidRPr="00C660EE">
        <w:rPr>
          <w:sz w:val="22"/>
          <w:szCs w:val="22"/>
        </w:rPr>
        <w:t>V</w:t>
      </w:r>
    </w:p>
    <w:p w:rsidR="00F6544C" w:rsidRPr="00245C25" w:rsidRDefault="00C660EE" w:rsidP="00245C25">
      <w:pPr>
        <w:widowControl w:val="0"/>
        <w:jc w:val="center"/>
        <w:rPr>
          <w:sz w:val="22"/>
          <w:szCs w:val="22"/>
        </w:rPr>
      </w:pPr>
      <w:r w:rsidRPr="00C660EE">
        <w:rPr>
          <w:sz w:val="22"/>
          <w:szCs w:val="22"/>
        </w:rPr>
        <w:t>City of Jacksonville</w:t>
      </w:r>
      <w:r w:rsidR="00EC09E1" w:rsidRPr="00C660EE">
        <w:rPr>
          <w:sz w:val="22"/>
          <w:szCs w:val="22"/>
        </w:rPr>
        <w:t xml:space="preserve">, </w:t>
      </w:r>
      <w:r w:rsidRPr="00C660EE">
        <w:rPr>
          <w:sz w:val="22"/>
          <w:szCs w:val="22"/>
        </w:rPr>
        <w:t>East Municipal Solid Waste Landfill</w:t>
      </w:r>
    </w:p>
    <w:p w:rsidR="00F6544C" w:rsidRPr="00245C25" w:rsidRDefault="00C660EE" w:rsidP="00245C25">
      <w:pPr>
        <w:widowControl w:val="0"/>
        <w:jc w:val="center"/>
        <w:rPr>
          <w:sz w:val="22"/>
          <w:szCs w:val="22"/>
        </w:rPr>
      </w:pPr>
      <w:r>
        <w:rPr>
          <w:sz w:val="22"/>
          <w:szCs w:val="22"/>
        </w:rPr>
        <w:t>Duval</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w:t>
      </w:r>
      <w:r w:rsidR="00C660EE" w:rsidRPr="00224FE5">
        <w:rPr>
          <w:sz w:val="22"/>
          <w:szCs w:val="22"/>
        </w:rPr>
        <w:t xml:space="preserve">The applicant for this project </w:t>
      </w:r>
      <w:r w:rsidR="00C660EE">
        <w:rPr>
          <w:sz w:val="22"/>
          <w:szCs w:val="22"/>
        </w:rPr>
        <w:t xml:space="preserve">is the </w:t>
      </w:r>
      <w:r w:rsidR="00C660EE" w:rsidRPr="00224FE5">
        <w:rPr>
          <w:sz w:val="22"/>
          <w:szCs w:val="22"/>
        </w:rPr>
        <w:t>City of Jacksonville.  The applicant’s responsible official and mailing address are:</w:t>
      </w:r>
      <w:r w:rsidR="00C660EE" w:rsidRPr="009A5EC0">
        <w:rPr>
          <w:sz w:val="22"/>
          <w:szCs w:val="22"/>
        </w:rPr>
        <w:t xml:space="preserve">  </w:t>
      </w:r>
      <w:r w:rsidR="00C660EE" w:rsidRPr="00507135">
        <w:rPr>
          <w:sz w:val="22"/>
          <w:szCs w:val="22"/>
        </w:rPr>
        <w:t>Cleveland Ferguson, Chief Administrative Officer, City of Jacksonville, East Municipal Solid Waste Landfill, 1031 Superior Street, Jacksonville, Florida  32254</w:t>
      </w:r>
      <w:r w:rsidR="000E1969"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the existing </w:t>
      </w:r>
      <w:r w:rsidR="00C660EE" w:rsidRPr="00C660EE">
        <w:rPr>
          <w:sz w:val="22"/>
          <w:szCs w:val="22"/>
        </w:rPr>
        <w:t>East Municipal Solid Waste Landfill</w:t>
      </w:r>
      <w:r w:rsidRPr="004357DC">
        <w:rPr>
          <w:sz w:val="22"/>
          <w:szCs w:val="22"/>
        </w:rPr>
        <w:t xml:space="preserve">, which is located in </w:t>
      </w:r>
      <w:r w:rsidR="00C660EE">
        <w:rPr>
          <w:sz w:val="22"/>
          <w:szCs w:val="22"/>
        </w:rPr>
        <w:t>Duval</w:t>
      </w:r>
      <w:r w:rsidR="00C660EE" w:rsidRPr="00245C25">
        <w:rPr>
          <w:sz w:val="22"/>
          <w:szCs w:val="22"/>
        </w:rPr>
        <w:t xml:space="preserve"> </w:t>
      </w:r>
      <w:r w:rsidRPr="004357DC">
        <w:rPr>
          <w:sz w:val="22"/>
          <w:szCs w:val="22"/>
        </w:rPr>
        <w:t xml:space="preserve">County at </w:t>
      </w:r>
      <w:r w:rsidR="00C660EE" w:rsidRPr="00224FE5">
        <w:rPr>
          <w:sz w:val="22"/>
          <w:szCs w:val="22"/>
        </w:rPr>
        <w:t>515 Girvin Road</w:t>
      </w:r>
      <w:r w:rsidR="00C660EE">
        <w:rPr>
          <w:sz w:val="22"/>
          <w:szCs w:val="22"/>
        </w:rPr>
        <w:t xml:space="preserve"> in </w:t>
      </w:r>
      <w:r w:rsidR="00C660EE" w:rsidRPr="00224FE5">
        <w:rPr>
          <w:sz w:val="22"/>
          <w:szCs w:val="22"/>
        </w:rPr>
        <w:t>Jacksonville, Florida</w:t>
      </w:r>
      <w:r w:rsidRPr="004357DC">
        <w:rPr>
          <w:sz w:val="22"/>
          <w:szCs w:val="22"/>
        </w:rPr>
        <w:t>.</w:t>
      </w:r>
    </w:p>
    <w:p w:rsidR="007C59C3" w:rsidRDefault="007C59C3" w:rsidP="00A71760">
      <w:pPr>
        <w:spacing w:after="120"/>
        <w:rPr>
          <w:sz w:val="22"/>
          <w:szCs w:val="22"/>
          <w:highlight w:val="yellow"/>
        </w:rPr>
      </w:pPr>
      <w:r w:rsidRPr="009A5EC0">
        <w:rPr>
          <w:b/>
          <w:sz w:val="22"/>
          <w:szCs w:val="22"/>
        </w:rPr>
        <w:t>Project</w:t>
      </w:r>
      <w:r w:rsidRPr="009A5EC0">
        <w:rPr>
          <w:sz w:val="22"/>
          <w:szCs w:val="22"/>
        </w:rPr>
        <w:t xml:space="preserve">:  </w:t>
      </w:r>
      <w:r w:rsidR="005015DA">
        <w:rPr>
          <w:sz w:val="22"/>
          <w:szCs w:val="22"/>
        </w:rPr>
        <w:t xml:space="preserve">The applicant </w:t>
      </w:r>
      <w:r w:rsidR="002E2563" w:rsidRPr="002E2563">
        <w:rPr>
          <w:sz w:val="22"/>
          <w:szCs w:val="22"/>
        </w:rPr>
        <w:t xml:space="preserve">applied on </w:t>
      </w:r>
      <w:r w:rsidR="00C660EE">
        <w:rPr>
          <w:sz w:val="22"/>
          <w:szCs w:val="22"/>
        </w:rPr>
        <w:t>November 4, 2013</w:t>
      </w:r>
      <w:r w:rsidR="002E2563" w:rsidRPr="002E2563">
        <w:rPr>
          <w:sz w:val="22"/>
          <w:szCs w:val="22"/>
        </w:rPr>
        <w:t xml:space="preserve"> to the Department for a Title V air operation permit </w:t>
      </w:r>
      <w:r w:rsidR="002E2563" w:rsidRPr="00C660EE">
        <w:rPr>
          <w:sz w:val="22"/>
          <w:szCs w:val="22"/>
        </w:rPr>
        <w:t>renewal</w:t>
      </w:r>
      <w:r w:rsidR="002E2563" w:rsidRPr="001729FC">
        <w:rPr>
          <w:sz w:val="22"/>
          <w:szCs w:val="22"/>
        </w:rPr>
        <w:t>.</w:t>
      </w:r>
      <w:r w:rsidR="002E2563" w:rsidRPr="002E2563">
        <w:rPr>
          <w:sz w:val="22"/>
          <w:szCs w:val="22"/>
        </w:rPr>
        <w:t xml:space="preserve">  This is a </w:t>
      </w:r>
      <w:r w:rsidR="002E2563" w:rsidRPr="00C660EE">
        <w:rPr>
          <w:sz w:val="22"/>
          <w:szCs w:val="22"/>
        </w:rPr>
        <w:t>renewal</w:t>
      </w:r>
      <w:r w:rsidR="002E2563" w:rsidRPr="002E2563">
        <w:rPr>
          <w:sz w:val="22"/>
          <w:szCs w:val="22"/>
        </w:rPr>
        <w:t xml:space="preserve"> of Title V air operation permit No. </w:t>
      </w:r>
      <w:r w:rsidR="00C660EE">
        <w:rPr>
          <w:sz w:val="22"/>
          <w:szCs w:val="22"/>
        </w:rPr>
        <w:t>0310318-004</w:t>
      </w:r>
      <w:r w:rsidR="002E2563" w:rsidRPr="002E2563">
        <w:rPr>
          <w:sz w:val="22"/>
          <w:szCs w:val="22"/>
        </w:rPr>
        <w:t xml:space="preserve">-AV.  The existing facility consists of </w:t>
      </w:r>
      <w:bookmarkStart w:id="0" w:name="_GoBack"/>
      <w:bookmarkEnd w:id="0"/>
      <w:r w:rsidR="00C660EE" w:rsidRPr="00224FE5">
        <w:rPr>
          <w:sz w:val="22"/>
          <w:szCs w:val="22"/>
        </w:rPr>
        <w:t>approximately 71 acres and accepted wastes from 1974 until 1992.  Approximately 3.5 million megagrams of wastes were deposited in the landfill during the operational life of the landfill.  The facility has a landfill gas (LFG) collection and control system.  The collection system uses mechanical blowers or compressors to create a vacuum that draws LFG through deposited refuse and into gas collection wells.  The collected gas is directed to a control device (enclosed flare) for destruction.  This landfill includes areas where asbestos containing waste materials have been deposited.  This facility does not contain any cells that qualify as a bioreactor.</w:t>
      </w:r>
      <w:r w:rsidR="00D03A37">
        <w:rPr>
          <w:sz w:val="22"/>
          <w:szCs w:val="22"/>
          <w:highlight w:val="yellow"/>
        </w:rPr>
        <w:t xml:space="preserve"> </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w:t>
      </w:r>
      <w:r w:rsidR="00C660EE">
        <w:rPr>
          <w:sz w:val="22"/>
          <w:szCs w:val="22"/>
        </w:rPr>
        <w:t xml:space="preserve"> and</w:t>
      </w:r>
      <w:r w:rsidR="001D637F">
        <w:rPr>
          <w:sz w:val="22"/>
          <w:szCs w:val="22"/>
        </w:rPr>
        <w:t xml:space="preserve"> </w:t>
      </w:r>
      <w:r w:rsidRPr="00245C25">
        <w:rPr>
          <w:sz w:val="22"/>
          <w:szCs w:val="22"/>
        </w:rPr>
        <w:t>62-21</w:t>
      </w:r>
      <w:r w:rsidR="00C822E1">
        <w:rPr>
          <w:sz w:val="22"/>
          <w:szCs w:val="22"/>
        </w:rPr>
        <w:t>3</w:t>
      </w:r>
      <w:r w:rsidR="002E2563" w:rsidRPr="00C660EE">
        <w:rPr>
          <w:sz w:val="22"/>
          <w:szCs w:val="22"/>
        </w:rPr>
        <w:t>,</w:t>
      </w:r>
      <w:r w:rsidR="0065573F" w:rsidRPr="00C660EE">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5D4102" w:rsidRPr="00245C25">
          <w:rPr>
            <w:sz w:val="22"/>
            <w:szCs w:val="22"/>
          </w:rPr>
          <w:t>2600</w:t>
        </w:r>
      </w:smartTag>
      <w:r w:rsidR="005D4102" w:rsidRPr="00245C25">
        <w:rPr>
          <w:sz w:val="22"/>
          <w:szCs w:val="22"/>
        </w:rPr>
        <w:t xml:space="preserve"> Blair Stone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raft</w:t>
      </w:r>
      <w:r w:rsidR="006647B7" w:rsidRPr="00C660EE">
        <w:rPr>
          <w:sz w:val="22"/>
          <w:szCs w:val="22"/>
        </w:rPr>
        <w:t>/proposed</w:t>
      </w:r>
      <w:r w:rsidR="00C822E1" w:rsidRPr="008C7042">
        <w:rPr>
          <w:sz w:val="22"/>
          <w:szCs w:val="22"/>
        </w:rPr>
        <w:t xml:space="preserve"> </w:t>
      </w:r>
      <w:r w:rsidR="006647B7">
        <w:rPr>
          <w:sz w:val="22"/>
          <w:szCs w:val="22"/>
        </w:rPr>
        <w:t>p</w:t>
      </w:r>
      <w:r w:rsidR="00C822E1" w:rsidRPr="008C7042">
        <w:rPr>
          <w:sz w:val="22"/>
          <w:szCs w:val="22"/>
        </w:rPr>
        <w:t xml:space="preserve">ermit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  The Permitting Authority gives notice of its intent to issue a</w:t>
      </w:r>
      <w:r>
        <w:rPr>
          <w:sz w:val="22"/>
          <w:szCs w:val="22"/>
        </w:rPr>
        <w:t xml:space="preserve"> </w:t>
      </w:r>
      <w:r w:rsidRPr="00C660EE">
        <w:rPr>
          <w:sz w:val="22"/>
          <w:szCs w:val="22"/>
        </w:rPr>
        <w:t>renewed</w:t>
      </w:r>
      <w:r>
        <w:rPr>
          <w:sz w:val="22"/>
          <w:szCs w:val="22"/>
        </w:rPr>
        <w:t xml:space="preserve"> Title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Pr>
          <w:sz w:val="22"/>
          <w:szCs w:val="22"/>
        </w:rPr>
        <w:t>d</w:t>
      </w:r>
      <w:r w:rsidRPr="007333A8">
        <w:rPr>
          <w:sz w:val="22"/>
          <w:szCs w:val="22"/>
        </w:rPr>
        <w:t>raf</w:t>
      </w:r>
      <w:r>
        <w:rPr>
          <w:sz w:val="22"/>
          <w:szCs w:val="22"/>
        </w:rPr>
        <w:t>t</w:t>
      </w:r>
      <w:r w:rsidRPr="00C660EE">
        <w:rPr>
          <w:sz w:val="22"/>
          <w:szCs w:val="22"/>
        </w:rPr>
        <w:t>/proposed</w:t>
      </w:r>
      <w:r>
        <w:rPr>
          <w:sz w:val="22"/>
          <w:szCs w:val="22"/>
        </w:rPr>
        <w:t xml:space="preserve"> p</w:t>
      </w:r>
      <w:r w:rsidRPr="007333A8">
        <w:rPr>
          <w:sz w:val="22"/>
          <w:szCs w:val="22"/>
        </w:rPr>
        <w:t>ermit unless a response received in accordance with the following procedures results in a different decision or a significant change of terms or conditions</w:t>
      </w:r>
      <w:r>
        <w:rPr>
          <w:sz w:val="22"/>
          <w:szCs w:val="22"/>
        </w:rPr>
        <w:t>.</w:t>
      </w:r>
    </w:p>
    <w:p w:rsidR="00A609DB" w:rsidRPr="00AB698A" w:rsidRDefault="00A609DB" w:rsidP="00A609DB">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Pr>
          <w:sz w:val="22"/>
          <w:szCs w:val="22"/>
        </w:rPr>
        <w:t>d</w:t>
      </w:r>
      <w:r w:rsidRPr="008B5B22">
        <w:rPr>
          <w:sz w:val="22"/>
          <w:szCs w:val="22"/>
        </w:rPr>
        <w:t>raft</w:t>
      </w:r>
      <w:r w:rsidRPr="00C660EE">
        <w:rPr>
          <w:sz w:val="22"/>
          <w:szCs w:val="22"/>
        </w:rPr>
        <w:t>/proposed</w:t>
      </w:r>
      <w:r w:rsidRPr="008B5B22">
        <w:rPr>
          <w:sz w:val="22"/>
          <w:szCs w:val="22"/>
        </w:rPr>
        <w:t xml:space="preserve"> Title V </w:t>
      </w:r>
      <w:r>
        <w:rPr>
          <w:sz w:val="22"/>
          <w:szCs w:val="22"/>
        </w:rPr>
        <w:t xml:space="preserve">air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w:t>
      </w:r>
      <w:r w:rsidRPr="008B5B22">
        <w:rPr>
          <w:sz w:val="22"/>
          <w:szCs w:val="22"/>
        </w:rPr>
        <w:lastRenderedPageBreak/>
        <w:t xml:space="preserve">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t>d</w:t>
      </w:r>
      <w:r w:rsidRPr="008B5B22">
        <w:rPr>
          <w:sz w:val="22"/>
          <w:szCs w:val="22"/>
        </w:rPr>
        <w:t>raft</w:t>
      </w:r>
      <w:r w:rsidRPr="00C660EE">
        <w:rPr>
          <w:sz w:val="22"/>
          <w:szCs w:val="22"/>
        </w:rPr>
        <w:t>/proposed</w:t>
      </w:r>
      <w:r w:rsidRPr="008B5B22">
        <w:rPr>
          <w:sz w:val="22"/>
          <w:szCs w:val="22"/>
        </w:rPr>
        <w:t xml:space="preserve">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Default="000D626A" w:rsidP="000D626A">
      <w:pPr>
        <w:widowControl w:val="0"/>
        <w:spacing w:after="120"/>
        <w:rPr>
          <w:b/>
          <w:sz w:val="22"/>
          <w:szCs w:val="22"/>
        </w:rPr>
      </w:pPr>
      <w:r w:rsidRPr="00C660EE">
        <w:rPr>
          <w:b/>
          <w:sz w:val="22"/>
          <w:szCs w:val="22"/>
        </w:rPr>
        <w:t>EPA Review</w:t>
      </w:r>
      <w:r w:rsidRPr="00C660EE">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104C20" w:rsidRPr="00C660EE">
          <w:rPr>
            <w:rStyle w:val="Hyperlink"/>
            <w:sz w:val="22"/>
            <w:szCs w:val="22"/>
          </w:rPr>
          <w:t>oquendo.ana@epa.gov</w:t>
        </w:r>
      </w:hyperlink>
      <w:r w:rsidRPr="00C660EE">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w:t>
      </w:r>
      <w:r w:rsidRPr="00C660EE">
        <w:rPr>
          <w:sz w:val="22"/>
          <w:szCs w:val="22"/>
        </w:rPr>
        <w:lastRenderedPageBreak/>
        <w:t xml:space="preserve">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C660EE">
          <w:rPr>
            <w:rStyle w:val="Hyperlink"/>
            <w:sz w:val="22"/>
            <w:szCs w:val="22"/>
          </w:rPr>
          <w:t>http://www.epa.gov/region4/air/permits/florida.htm</w:t>
        </w:r>
      </w:hyperlink>
      <w:r w:rsidRPr="00C660EE">
        <w:rPr>
          <w:sz w:val="22"/>
          <w:szCs w:val="22"/>
        </w:rPr>
        <w:t>.</w:t>
      </w:r>
    </w:p>
    <w:p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B5A" w:rsidRDefault="005E5B5A">
      <w:r>
        <w:separator/>
      </w:r>
    </w:p>
  </w:endnote>
  <w:endnote w:type="continuationSeparator" w:id="0">
    <w:p w:rsidR="005E5B5A" w:rsidRDefault="005E5B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F2" w:rsidRPr="00E257C9" w:rsidRDefault="00DD62F2"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B5A" w:rsidRDefault="005E5B5A">
      <w:r>
        <w:separator/>
      </w:r>
    </w:p>
  </w:footnote>
  <w:footnote w:type="continuationSeparator" w:id="0">
    <w:p w:rsidR="005E5B5A" w:rsidRDefault="005E5B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2F2" w:rsidRDefault="00DD62F2"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71AC"/>
    <w:rsid w:val="001A63C6"/>
    <w:rsid w:val="001B3672"/>
    <w:rsid w:val="001B3C22"/>
    <w:rsid w:val="001C0A9C"/>
    <w:rsid w:val="001D2104"/>
    <w:rsid w:val="001D637F"/>
    <w:rsid w:val="001D6C3C"/>
    <w:rsid w:val="001D7104"/>
    <w:rsid w:val="001E1FCB"/>
    <w:rsid w:val="001F24D0"/>
    <w:rsid w:val="001F2EC2"/>
    <w:rsid w:val="002216CC"/>
    <w:rsid w:val="002324F0"/>
    <w:rsid w:val="002361E5"/>
    <w:rsid w:val="002416A5"/>
    <w:rsid w:val="002426D9"/>
    <w:rsid w:val="00245C25"/>
    <w:rsid w:val="00247AF7"/>
    <w:rsid w:val="0027265B"/>
    <w:rsid w:val="0028713A"/>
    <w:rsid w:val="002A2434"/>
    <w:rsid w:val="002A643B"/>
    <w:rsid w:val="002B15A5"/>
    <w:rsid w:val="002B6A2B"/>
    <w:rsid w:val="002D45A1"/>
    <w:rsid w:val="002D4DF2"/>
    <w:rsid w:val="002E1AFD"/>
    <w:rsid w:val="002E2563"/>
    <w:rsid w:val="002F0012"/>
    <w:rsid w:val="002F3D42"/>
    <w:rsid w:val="002F7B6A"/>
    <w:rsid w:val="003014CE"/>
    <w:rsid w:val="0032156D"/>
    <w:rsid w:val="00341927"/>
    <w:rsid w:val="00344797"/>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3B87"/>
    <w:rsid w:val="00446234"/>
    <w:rsid w:val="00450E73"/>
    <w:rsid w:val="00462BD9"/>
    <w:rsid w:val="00462FCC"/>
    <w:rsid w:val="00463B1B"/>
    <w:rsid w:val="004739DF"/>
    <w:rsid w:val="00474AC2"/>
    <w:rsid w:val="0048073F"/>
    <w:rsid w:val="00481854"/>
    <w:rsid w:val="00492666"/>
    <w:rsid w:val="004A0829"/>
    <w:rsid w:val="004A78AA"/>
    <w:rsid w:val="004D5407"/>
    <w:rsid w:val="004D5B63"/>
    <w:rsid w:val="004E0E5B"/>
    <w:rsid w:val="004F44D4"/>
    <w:rsid w:val="004F4CAF"/>
    <w:rsid w:val="005015DA"/>
    <w:rsid w:val="00534125"/>
    <w:rsid w:val="005364C1"/>
    <w:rsid w:val="00540139"/>
    <w:rsid w:val="005408D2"/>
    <w:rsid w:val="005571A7"/>
    <w:rsid w:val="00581DB6"/>
    <w:rsid w:val="005A7939"/>
    <w:rsid w:val="005B69C6"/>
    <w:rsid w:val="005B79A2"/>
    <w:rsid w:val="005C6A61"/>
    <w:rsid w:val="005D4102"/>
    <w:rsid w:val="005E5B5A"/>
    <w:rsid w:val="005E6396"/>
    <w:rsid w:val="005E7185"/>
    <w:rsid w:val="005F707E"/>
    <w:rsid w:val="00610478"/>
    <w:rsid w:val="0061086A"/>
    <w:rsid w:val="00620193"/>
    <w:rsid w:val="00620AAF"/>
    <w:rsid w:val="006241D3"/>
    <w:rsid w:val="00635384"/>
    <w:rsid w:val="006401CF"/>
    <w:rsid w:val="00641413"/>
    <w:rsid w:val="0065573F"/>
    <w:rsid w:val="006647B7"/>
    <w:rsid w:val="00681647"/>
    <w:rsid w:val="00683A8E"/>
    <w:rsid w:val="006877D1"/>
    <w:rsid w:val="00691F26"/>
    <w:rsid w:val="00693FEA"/>
    <w:rsid w:val="00696DB2"/>
    <w:rsid w:val="006B4B26"/>
    <w:rsid w:val="006C64F1"/>
    <w:rsid w:val="006C702F"/>
    <w:rsid w:val="006D00F2"/>
    <w:rsid w:val="006E0C7D"/>
    <w:rsid w:val="006E1E6A"/>
    <w:rsid w:val="006E5246"/>
    <w:rsid w:val="006F28F1"/>
    <w:rsid w:val="006F4DEB"/>
    <w:rsid w:val="00724542"/>
    <w:rsid w:val="007474EE"/>
    <w:rsid w:val="00772E62"/>
    <w:rsid w:val="00780833"/>
    <w:rsid w:val="00796077"/>
    <w:rsid w:val="007A2353"/>
    <w:rsid w:val="007A51DC"/>
    <w:rsid w:val="007B1E9B"/>
    <w:rsid w:val="007C26C8"/>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017D"/>
    <w:rsid w:val="009678F8"/>
    <w:rsid w:val="00971DE6"/>
    <w:rsid w:val="00972F37"/>
    <w:rsid w:val="00975A66"/>
    <w:rsid w:val="0097717D"/>
    <w:rsid w:val="00991D9B"/>
    <w:rsid w:val="009934EF"/>
    <w:rsid w:val="009A3DCB"/>
    <w:rsid w:val="009A7BCA"/>
    <w:rsid w:val="009D0DF2"/>
    <w:rsid w:val="009E206D"/>
    <w:rsid w:val="009F1274"/>
    <w:rsid w:val="009F2BE6"/>
    <w:rsid w:val="00A148BD"/>
    <w:rsid w:val="00A3674D"/>
    <w:rsid w:val="00A41A60"/>
    <w:rsid w:val="00A47BCA"/>
    <w:rsid w:val="00A50A21"/>
    <w:rsid w:val="00A609DB"/>
    <w:rsid w:val="00A71760"/>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0EE"/>
    <w:rsid w:val="00C66D63"/>
    <w:rsid w:val="00C70F13"/>
    <w:rsid w:val="00C71DD4"/>
    <w:rsid w:val="00C74D77"/>
    <w:rsid w:val="00C822E1"/>
    <w:rsid w:val="00C90B2E"/>
    <w:rsid w:val="00C91956"/>
    <w:rsid w:val="00CD55F8"/>
    <w:rsid w:val="00CF2F33"/>
    <w:rsid w:val="00CF7FD1"/>
    <w:rsid w:val="00D0138B"/>
    <w:rsid w:val="00D039D7"/>
    <w:rsid w:val="00D03A37"/>
    <w:rsid w:val="00D15189"/>
    <w:rsid w:val="00D22BD9"/>
    <w:rsid w:val="00D242DA"/>
    <w:rsid w:val="00D34ADE"/>
    <w:rsid w:val="00D35673"/>
    <w:rsid w:val="00D407DC"/>
    <w:rsid w:val="00D567BB"/>
    <w:rsid w:val="00D61D7D"/>
    <w:rsid w:val="00D80036"/>
    <w:rsid w:val="00D8137F"/>
    <w:rsid w:val="00D867A4"/>
    <w:rsid w:val="00D95AB0"/>
    <w:rsid w:val="00DC22F8"/>
    <w:rsid w:val="00DC3AD5"/>
    <w:rsid w:val="00DC647E"/>
    <w:rsid w:val="00DC6CAD"/>
    <w:rsid w:val="00DD62F2"/>
    <w:rsid w:val="00DE0823"/>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51DD"/>
    <w:rsid w:val="00FB615C"/>
    <w:rsid w:val="00FB72B7"/>
    <w:rsid w:val="00FD4943"/>
    <w:rsid w:val="00FD606E"/>
    <w:rsid w:val="00FD6C5F"/>
    <w:rsid w:val="00FE085E"/>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1764</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11798</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arif_s</cp:lastModifiedBy>
  <cp:revision>2</cp:revision>
  <cp:lastPrinted>2008-07-07T16:05:00Z</cp:lastPrinted>
  <dcterms:created xsi:type="dcterms:W3CDTF">2013-12-11T16:23:00Z</dcterms:created>
  <dcterms:modified xsi:type="dcterms:W3CDTF">2013-12-11T16:23:00Z</dcterms:modified>
</cp:coreProperties>
</file>